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6" w:rsidRPr="0032267D" w:rsidRDefault="00567F76" w:rsidP="00322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2267D">
        <w:rPr>
          <w:rFonts w:ascii="Times New Roman" w:hAnsi="Times New Roman" w:cs="Times New Roman"/>
          <w:b/>
          <w:sz w:val="36"/>
          <w:szCs w:val="36"/>
        </w:rPr>
        <w:t>«Воспитание патриотизма у учащихся, формирование национального самосознания в молодёжной среде, нетерпимости к проявлениям экстремизма, нацизма и всех форм насилия»</w:t>
      </w:r>
    </w:p>
    <w:p w:rsidR="00567F76" w:rsidRPr="0032267D" w:rsidRDefault="00567F76" w:rsidP="003226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67D">
        <w:rPr>
          <w:rFonts w:ascii="Times New Roman" w:hAnsi="Times New Roman" w:cs="Times New Roman"/>
          <w:i/>
          <w:sz w:val="28"/>
          <w:szCs w:val="28"/>
        </w:rPr>
        <w:t>Автор: Юхневич Мария Владимировна</w:t>
      </w:r>
    </w:p>
    <w:p w:rsidR="00567F76" w:rsidRPr="0032267D" w:rsidRDefault="00567F76" w:rsidP="00322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i/>
          <w:sz w:val="28"/>
          <w:szCs w:val="28"/>
        </w:rPr>
        <w:t xml:space="preserve">Государственное учреждение образования «Средняя школа №11 г.Лиды», Лидский район, г.Лида; </w:t>
      </w:r>
      <w:hyperlink r:id="rId6" w:history="1"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maria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yuhnevich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</w:rPr>
          <w:t>01@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2267D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981D65" w:rsidRPr="0032267D" w:rsidRDefault="00981D65" w:rsidP="0032267D">
      <w:pPr>
        <w:pStyle w:val="a8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32267D">
        <w:rPr>
          <w:i/>
          <w:color w:val="000000"/>
          <w:sz w:val="28"/>
          <w:szCs w:val="28"/>
        </w:rPr>
        <w:t>«Школа – это мастерская, где формируется мысль подрастающего поколения, надо крепко держать ее в руках, если не хочешь выпустить из рук будущее»</w:t>
      </w:r>
    </w:p>
    <w:p w:rsidR="00981D65" w:rsidRPr="0032267D" w:rsidRDefault="00981D65" w:rsidP="0032267D">
      <w:pPr>
        <w:pStyle w:val="a8"/>
        <w:shd w:val="clear" w:color="auto" w:fill="FFFFFF"/>
        <w:spacing w:after="0" w:afterAutospacing="0"/>
        <w:jc w:val="right"/>
        <w:rPr>
          <w:i/>
          <w:color w:val="000000"/>
          <w:sz w:val="28"/>
          <w:szCs w:val="28"/>
        </w:rPr>
      </w:pPr>
      <w:r w:rsidRPr="0032267D">
        <w:rPr>
          <w:i/>
          <w:color w:val="000000"/>
          <w:sz w:val="28"/>
          <w:szCs w:val="28"/>
        </w:rPr>
        <w:t>А. Барбюс</w:t>
      </w:r>
    </w:p>
    <w:p w:rsidR="00ED7C98" w:rsidRPr="0032267D" w:rsidRDefault="00ED7C98" w:rsidP="003226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67D">
        <w:rPr>
          <w:color w:val="000000"/>
          <w:sz w:val="28"/>
          <w:szCs w:val="28"/>
        </w:rPr>
        <w:t>Социально-экономические и политические изменения, происходящие в современном обществе, требуют кардинальных преобразований во всех сферах, в том числе и в сфере образования. Развитие любого государства определяется рядом объективных и субъективных факторов, причем в современных условиях значительно усиливается роль субъективного фактора. От уровня сознания каждого члена общества, его отношения к задачам, которые предстоит решать стране, во многом зависит поступательное развитие всего общества.  Важную роль в воспитании молодого поколения играет патриотическое воспитание, направленное на развитие любви к Родине, преданности Отечеству, стремления личным трудом содействовать прогрессивному развитию своей страны.</w:t>
      </w:r>
    </w:p>
    <w:p w:rsidR="00010948" w:rsidRPr="0032267D" w:rsidRDefault="00010948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современной школе является одним из самых востребованных и актуальных направлений социального воспитания учащихся. Но осуществление этой задачи в реальной педагогической практике представляется наиболее сложным и противоречивым процессом, обусловленным тремя группами особенностей развития общества, влияющих на ее успешное решение: </w:t>
      </w:r>
    </w:p>
    <w:p w:rsidR="00010948" w:rsidRPr="0032267D" w:rsidRDefault="00010948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 xml:space="preserve">– изменением общественно-исторических условий развития мировой цивилизации в XXI веке; </w:t>
      </w:r>
    </w:p>
    <w:p w:rsidR="00010948" w:rsidRPr="0032267D" w:rsidRDefault="00010948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 xml:space="preserve">– особенностями развития общественного и группового сознания основных субъектов образовательного процесса: современных детей, современных родителей, современных педагогов; </w:t>
      </w:r>
    </w:p>
    <w:p w:rsidR="002D406D" w:rsidRPr="0032267D" w:rsidRDefault="00010948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– многообразием и противоречивостью трактовок самого понятия «патриотизм».</w:t>
      </w:r>
    </w:p>
    <w:p w:rsidR="00ED7C98" w:rsidRPr="0032267D" w:rsidRDefault="00ED7C98" w:rsidP="003226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67D">
        <w:rPr>
          <w:color w:val="000000"/>
          <w:sz w:val="28"/>
          <w:szCs w:val="28"/>
        </w:rPr>
        <w:t xml:space="preserve">В современном обществе патриотическое воспитание молодежи </w:t>
      </w:r>
      <w:r w:rsidR="00AB2F71" w:rsidRPr="0032267D">
        <w:rPr>
          <w:color w:val="000000"/>
          <w:sz w:val="28"/>
          <w:szCs w:val="28"/>
        </w:rPr>
        <w:t xml:space="preserve">в школах </w:t>
      </w:r>
      <w:r w:rsidRPr="0032267D">
        <w:rPr>
          <w:color w:val="000000"/>
          <w:sz w:val="28"/>
          <w:szCs w:val="28"/>
        </w:rPr>
        <w:t>приобретает особо важное значение по нескольким причинам: возрастает уровень информированности молодого поколения, процессы демократизации и появление многопартийной системы создают определенные трудности в понимании молодым поколением сущности патриотизма, современная молодежь не прошла той школы патриотического воспитания, которая вып</w:t>
      </w:r>
      <w:r w:rsidR="00065F24" w:rsidRPr="0032267D">
        <w:rPr>
          <w:color w:val="000000"/>
          <w:sz w:val="28"/>
          <w:szCs w:val="28"/>
        </w:rPr>
        <w:t xml:space="preserve">ала на долю старшего поколения. В </w:t>
      </w:r>
      <w:r w:rsidRPr="0032267D">
        <w:rPr>
          <w:color w:val="000000"/>
          <w:sz w:val="28"/>
          <w:szCs w:val="28"/>
        </w:rPr>
        <w:t xml:space="preserve">воспитании подрастающего поколения образовательные учреждения играют ведущую роль, и проблема разработки </w:t>
      </w:r>
      <w:r w:rsidRPr="0032267D">
        <w:rPr>
          <w:color w:val="000000"/>
          <w:sz w:val="28"/>
          <w:szCs w:val="28"/>
        </w:rPr>
        <w:lastRenderedPageBreak/>
        <w:t>теории патриотического воспитания учащейся молодежи приобретает в современных условиях особую актуальность.</w:t>
      </w:r>
      <w:r w:rsidR="00065F24" w:rsidRPr="0032267D">
        <w:rPr>
          <w:color w:val="000000"/>
          <w:sz w:val="28"/>
          <w:szCs w:val="28"/>
        </w:rPr>
        <w:t xml:space="preserve"> </w:t>
      </w:r>
      <w:r w:rsidR="00065F24" w:rsidRPr="0032267D">
        <w:rPr>
          <w:sz w:val="28"/>
          <w:szCs w:val="28"/>
        </w:rPr>
        <w:t>В связи с этим проблема патриотического воспитания ребенка в современном мире, становится одной из актуальных задач современной психологии и педагогики</w:t>
      </w:r>
      <w:r w:rsidR="00AB2F71" w:rsidRPr="0032267D">
        <w:rPr>
          <w:sz w:val="28"/>
          <w:szCs w:val="28"/>
        </w:rPr>
        <w:t>.</w:t>
      </w:r>
    </w:p>
    <w:p w:rsidR="00ED7C98" w:rsidRPr="0032267D" w:rsidRDefault="00065F24" w:rsidP="0032267D">
      <w:pPr>
        <w:spacing w:after="0" w:line="240" w:lineRule="auto"/>
        <w:ind w:firstLine="709"/>
        <w:jc w:val="both"/>
        <w:rPr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В настоящее время воспитание патриотизма базируется на многих социальных и политических институтах таких как: средства массовой информации, религиозные конфессии, политические партии, семья и самый главный институт - система образования. В силу своей специфики, образовательное учреждение выступает главным авторитетом для ребенка, являясь одним из мощнейших механизмов для формирования мировоззрения у подрастающего поколения. Кроме образовательного учреждения, семья так же является для ребенка, микромоделью социума, в которой он осваивает историю, духовные культурные ценности, свою родословную, а самое главное, осознает себя как личность, которая несет ответственность за свою Родину</w:t>
      </w:r>
      <w:r w:rsidRPr="0032267D">
        <w:rPr>
          <w:sz w:val="28"/>
          <w:szCs w:val="28"/>
        </w:rPr>
        <w:t>.</w:t>
      </w:r>
    </w:p>
    <w:p w:rsidR="00065F24" w:rsidRPr="0032267D" w:rsidRDefault="00065F24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По мнению В.Г. Белинского:</w:t>
      </w:r>
      <w:r w:rsidRPr="00322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67D">
        <w:rPr>
          <w:rFonts w:ascii="Times New Roman" w:hAnsi="Times New Roman" w:cs="Times New Roman"/>
          <w:sz w:val="28"/>
          <w:szCs w:val="28"/>
        </w:rPr>
        <w:t xml:space="preserve">«Патриотизм, чей бы то ни был, доказывается не словом, а делом». Соответственно, задача педагогов является на собственном примере показать модель патриота своей Родины, чтобы заинтересовать, а главное направить учащихся на правильный путь. </w:t>
      </w:r>
      <w:r w:rsidR="00264AEF" w:rsidRPr="0032267D">
        <w:rPr>
          <w:rFonts w:ascii="Times New Roman" w:hAnsi="Times New Roman" w:cs="Times New Roman"/>
          <w:sz w:val="28"/>
          <w:szCs w:val="28"/>
        </w:rPr>
        <w:t>Процесс становления гражданина-патриота представляет собой целостную систему патриотического воспитания, которая понимается как «педагогика патриотизма», включающая в себя обоснование нравственных ценностей, целей, задач, принципов, содержания патриотического воспитания, форм и методов, видов деятельности.</w:t>
      </w:r>
    </w:p>
    <w:p w:rsidR="00FC78F5" w:rsidRPr="0032267D" w:rsidRDefault="00FC78F5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На сегодняшний день функция патриотического воспитания молодого поколения, в большей степени, возлагаются на образовательные учреждения. Так как в школе ребёнок проводит большое количество времени, системная, комплексная воспитательная работа должна обеспечить высокую эффективность социальных функций школьников, что является важнейшим фактором гармоничного развития общества. Отсутствие или недостаточная работа данных учреждений с детьми и их родителями, по объединению механизмов воспитания гражданской ответственности, препятствует развитию и формированию нравственно и политически грамотных граждан.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Для формирования социально активной личности, гражданина и патриота, обладающего чувством национальной гордости, ценностного отношения к своему Отечеству в учреждении  постоянно должна совершенствоваться</w:t>
      </w:r>
      <w:r w:rsidR="00FC78F5" w:rsidRPr="0032267D">
        <w:rPr>
          <w:rFonts w:ascii="Times New Roman" w:hAnsi="Times New Roman" w:cs="Times New Roman"/>
          <w:sz w:val="28"/>
          <w:szCs w:val="28"/>
        </w:rPr>
        <w:t xml:space="preserve"> </w:t>
      </w:r>
      <w:r w:rsidRPr="0032267D">
        <w:rPr>
          <w:rFonts w:ascii="Times New Roman" w:hAnsi="Times New Roman" w:cs="Times New Roman"/>
          <w:sz w:val="28"/>
          <w:szCs w:val="28"/>
        </w:rPr>
        <w:t>система гражданско-патриотического и духовно-нравственного воспитания. Формирование гражданско-патриотических качеств учащихся в учреждении может осуществляться через следующие направления: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образовательные программы учебных предметов;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организацию исследовательской работы учащихся, развитие детских и молодежных инициатив;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использование возможностей межпредметного подхода;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систему факультативных занятий;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различные формы внеурочной и внешкольной воспитательной работы;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lastRenderedPageBreak/>
        <w:t>- посредством участия детей в работе органов ученического самоуправления, общественных объединений БРСМ, БРПО;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изучение краеведческих материалов;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работу волонтёрских отрядов;</w:t>
      </w:r>
    </w:p>
    <w:p w:rsidR="00FC78F5" w:rsidRPr="0032267D" w:rsidRDefault="00FC78F5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знакомство учащихся с военной символикой: знамёнами, орденами и медалями, оружием, с историей свой страны и всего мира.</w:t>
      </w:r>
    </w:p>
    <w:p w:rsidR="00264AEF" w:rsidRPr="0032267D" w:rsidRDefault="00264AEF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hAnsi="Times New Roman" w:cs="Times New Roman"/>
          <w:sz w:val="28"/>
          <w:szCs w:val="28"/>
        </w:rPr>
        <w:t>- участие во всевозможных конкурсах, проводимых в учреждении, районных, областных, республиканских и др.</w:t>
      </w:r>
    </w:p>
    <w:p w:rsidR="00FC78F5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r w:rsidR="00AB2F7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школе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познания ценности Родины. В процессе развития </w:t>
      </w:r>
      <w:r w:rsidR="00AB2F7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осознает свою принадлежность к коллективу, классу, школе, народу, Родине. Вершиной патриотического воспитания является осознание себя гражданином страны.</w:t>
      </w:r>
    </w:p>
    <w:p w:rsidR="00FC78F5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призвана решать жизненно важные задачи реализации ценностных оснований образования, одним из определяющих понятий которого является идеология. Сегодня в Республике </w:t>
      </w:r>
      <w:r w:rsidR="00AB2F7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работе детских общественных объединений. Задача педагогов – спланировать работу так, чтобы у детей и подростков появился интерес, и вступление в ряды БРПО и БРСМ, происходил бы по инициативе самих ребят.</w:t>
      </w:r>
    </w:p>
    <w:p w:rsidR="00FC78F5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сформированные активы детских общественных объединений являлись помощниками во всех районных и общешкольных мероприятиях, различных акциях.</w:t>
      </w:r>
    </w:p>
    <w:p w:rsidR="004B41E1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школьном возрасте наиболее целесообразно приобщение детей к патриотизму и гражд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анственности, </w:t>
      </w:r>
      <w:r w:rsidR="004B41E1" w:rsidRPr="0032267D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 у молодёжи.</w:t>
      </w:r>
    </w:p>
    <w:p w:rsidR="00FC78F5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гражданственности и патриотизма у учащихся во многом способствуют воспитат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мероприятия, посвященные 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воина-интернационалиста, Дню защитника Отечества, Дню Победы и Дню независимости.</w:t>
      </w:r>
    </w:p>
    <w:p w:rsidR="00A6705B" w:rsidRPr="0032267D" w:rsidRDefault="00FC78F5" w:rsidP="0032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годового планирования по формированию у учеников гражданско-патриотических чувств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учреждении образования «Средняя школа №11 г. Лиды»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проведение </w:t>
      </w:r>
      <w:r w:rsidR="004A4FF8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="004B41E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часов в рамках декады гражданско-патриотических дел «Афганистан в судьбах наших земляков»</w:t>
      </w:r>
      <w:r w:rsidR="004A4FF8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тематические вечера «Осталась в прошлом та война»; пионерские сборы «Память о них жива» ко Дню юного героя-антифашиста; заседания клуба «Поиск» на базе школьного музея; участие в краеведческих конкурсах; организация книжных выставок в школьной библиотеке; в рамках «Лида – культурная столица Беларуси» посещение экскурсий по экспозициям и галереям Лидского замка; участие в акции «Памятник»; проведение интерактивных экскурсий «История города в истории края»</w:t>
      </w:r>
      <w:r w:rsidR="009B3854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пионерами акции 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«Голуби мира» к международному Дню мира; оформление этнографических выставок «Ручн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маёй бабул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»; участие в мастер-классах по возрождению народных ремёсел; посвящение учащихся в октябрята, пионеры и БРСМ; создание волонтёрского отряда «Милосердие»;</w:t>
      </w:r>
      <w:r w:rsidR="0035082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</w:t>
      </w:r>
      <w:r w:rsidR="0035082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республиканской акции «Нам 41-ый не забыть, нам 45-ый славить…»;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 ШАГ «Будущее Родины строить молодым»; участие в республиканской акции «Послание ветерану»; создание благотворительного проекта "Беларусь помнит. Никто не забыт, ничто не забыто" по благоустройству памятников и обелисков; проведение информационных часов</w:t>
      </w:r>
      <w:r w:rsidR="0035082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</w:t>
      </w:r>
      <w:r w:rsidR="00A8127E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Конституции РБ</w:t>
      </w:r>
      <w:r w:rsidR="0035082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встречи с интересными людьми; участие в районной краеведческой игре «Вандроўкі па маіх ваколіцах» на базе ЛРЦТиКУМ; посещение Лидского историко-художественного музея; участие в акции «Победа-75»; проведен</w:t>
      </w:r>
      <w:r w:rsidR="001A6A57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акции «За любимую Беларусь»; в настоящее время перед обществом стоит проблема информационно-психологической безопасности молодежи, в связи с чем, в учреждении активизирована информационно-пропагандистская работа среди педагогов, учащихся и их родителей. Проводятся единые дни информирования, информационные часы, часы общения с использованием современных форм и методов, направленные на формирование политической культуры учащихся, развитие общественно значимых стереотипов гражданского поведения, социальной ответственности, законопослушания, духовности и порядочности. Составной частью гражданско-патриотического воспитания является формирование ответственного отношения учащихся к природе и окружающему миру, т.е. экологическое просвещение и воспитание экологической культуры, которое осуществляется при активном участии учащихся в республиканских и городских субботниках, трудовых и экологических акциях по благоустройству города. </w:t>
      </w:r>
      <w:r w:rsidR="00A6705B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Приобщая учащихся к участию в мероприятиях, направленных на воспитание патриотизма и формирование национального самосознания, педагоги </w:t>
      </w:r>
      <w:r w:rsidR="00AB2F7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A6705B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B2F71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  <w:r w:rsidR="00A6705B" w:rsidRPr="0032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 </w:t>
      </w:r>
      <w:r w:rsidR="00A6705B" w:rsidRPr="003226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 гражданских качеств, уважение к людям в учеников и понимание окружающих независимо от их социального происхождения, национальной принадлежности, языка и вероисповедания.</w:t>
      </w:r>
      <w:r w:rsidR="00A6705B" w:rsidRPr="003226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6705B" w:rsidRPr="0032267D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воспитание молодёжи с позиций национальных, духовно - нравственных ценностей может предотвратить возможное их отчуждение от отечественных и национальных идеалов.</w:t>
      </w:r>
    </w:p>
    <w:p w:rsidR="00FC78F5" w:rsidRPr="0032267D" w:rsidRDefault="002D7BBB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7D">
        <w:rPr>
          <w:rStyle w:val="fontstyle01"/>
          <w:sz w:val="28"/>
          <w:szCs w:val="28"/>
        </w:rPr>
        <w:t>Что есть этническое самосознание? В самом общем виде его можно определить как</w:t>
      </w:r>
      <w:r w:rsidRPr="0032267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267D">
        <w:rPr>
          <w:rStyle w:val="fontstyle01"/>
          <w:sz w:val="28"/>
          <w:szCs w:val="28"/>
        </w:rPr>
        <w:t>«чувство принадлежности к тому или иному этносу, выражающееся в этническом самоопределении, т. е. в отнесении индивидом себя к данной этнической группе». Иными</w:t>
      </w:r>
      <w:r w:rsidRPr="0032267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267D">
        <w:rPr>
          <w:rStyle w:val="fontstyle01"/>
          <w:sz w:val="28"/>
          <w:szCs w:val="28"/>
        </w:rPr>
        <w:t>словами, этническое самосознание – это восприятие этносом самих себя в антитезе</w:t>
      </w:r>
      <w:r w:rsidRPr="0032267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267D">
        <w:rPr>
          <w:rStyle w:val="fontstyle01"/>
          <w:sz w:val="28"/>
          <w:szCs w:val="28"/>
        </w:rPr>
        <w:t>«Мы – Они». Национальное самосознание является основным понятием системы национального воспитания детей.</w:t>
      </w:r>
      <w:r w:rsidRPr="0032267D">
        <w:rPr>
          <w:rFonts w:ascii="Times New Roman" w:hAnsi="Times New Roman" w:cs="Times New Roman"/>
          <w:sz w:val="28"/>
          <w:szCs w:val="28"/>
        </w:rPr>
        <w:t xml:space="preserve"> </w:t>
      </w:r>
      <w:r w:rsidR="00A6705B" w:rsidRPr="0032267D">
        <w:rPr>
          <w:rFonts w:ascii="Times New Roman" w:hAnsi="Times New Roman" w:cs="Times New Roman"/>
          <w:sz w:val="28"/>
          <w:szCs w:val="28"/>
        </w:rPr>
        <w:t xml:space="preserve">В настоящее время в школах, на мой взгляд, </w:t>
      </w:r>
      <w:r w:rsidR="00350821" w:rsidRPr="0032267D">
        <w:rPr>
          <w:rFonts w:ascii="Times New Roman" w:hAnsi="Times New Roman" w:cs="Times New Roman"/>
          <w:sz w:val="28"/>
          <w:szCs w:val="28"/>
        </w:rPr>
        <w:t>не полностью используется воспитательный потенциал многих школьных предметов. Так, многие исследователи указывают на то, что урок истории является ведущим в деле формирования национ</w:t>
      </w:r>
      <w:r w:rsidRPr="0032267D">
        <w:rPr>
          <w:rFonts w:ascii="Times New Roman" w:hAnsi="Times New Roman" w:cs="Times New Roman"/>
          <w:sz w:val="28"/>
          <w:szCs w:val="28"/>
        </w:rPr>
        <w:t xml:space="preserve">ального самосознания у учащихся, так как </w:t>
      </w:r>
      <w:r w:rsidRPr="0032267D">
        <w:rPr>
          <w:rStyle w:val="fontstyle01"/>
          <w:sz w:val="28"/>
          <w:szCs w:val="28"/>
        </w:rPr>
        <w:t>незнание своих корней и истории способствует безразличному отношению к себе как представителю родного народа.</w:t>
      </w:r>
      <w:r w:rsidR="00350821" w:rsidRPr="0032267D">
        <w:rPr>
          <w:rFonts w:ascii="Times New Roman" w:hAnsi="Times New Roman" w:cs="Times New Roman"/>
          <w:sz w:val="28"/>
          <w:szCs w:val="28"/>
        </w:rPr>
        <w:t xml:space="preserve"> Однако обучение детей на уроках истории больше ориентирует их на познание истории народов вообще, а не конкретного, к которому принадлежит учащийся. Необходимо формирование интереса к культуре и истории своего народа</w:t>
      </w:r>
      <w:r w:rsidR="00A6705B" w:rsidRPr="0032267D">
        <w:rPr>
          <w:rFonts w:ascii="Times New Roman" w:hAnsi="Times New Roman" w:cs="Times New Roman"/>
          <w:sz w:val="28"/>
          <w:szCs w:val="28"/>
        </w:rPr>
        <w:t xml:space="preserve"> через проведение различных мероприятий и </w:t>
      </w:r>
      <w:r w:rsidR="00A6705B" w:rsidRPr="0032267D">
        <w:rPr>
          <w:rFonts w:ascii="Times New Roman" w:hAnsi="Times New Roman" w:cs="Times New Roman"/>
          <w:sz w:val="28"/>
          <w:szCs w:val="28"/>
        </w:rPr>
        <w:lastRenderedPageBreak/>
        <w:t>акций</w:t>
      </w:r>
      <w:r w:rsidR="00350821" w:rsidRPr="0032267D">
        <w:rPr>
          <w:rFonts w:ascii="Times New Roman" w:hAnsi="Times New Roman" w:cs="Times New Roman"/>
          <w:sz w:val="28"/>
          <w:szCs w:val="28"/>
        </w:rPr>
        <w:t>, а также повышение внимания к этнокультурному компоненту в рамках курса отечественной истории, что в совокупности должно повысить количество учащихся с высоким и средним уровнем сформированности национального самосознания</w:t>
      </w:r>
      <w:r w:rsidR="00A6705B" w:rsidRPr="0032267D">
        <w:rPr>
          <w:rFonts w:ascii="Times New Roman" w:hAnsi="Times New Roman" w:cs="Times New Roman"/>
          <w:sz w:val="28"/>
          <w:szCs w:val="28"/>
        </w:rPr>
        <w:t>.</w:t>
      </w:r>
    </w:p>
    <w:p w:rsidR="001A6A57" w:rsidRPr="0032267D" w:rsidRDefault="002D7BBB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молодежь в своих интересах. В последние годы отмечается активизация ряда экстремистских движений, которые вовлекают в свою деятельность молодых людей. </w:t>
      </w:r>
    </w:p>
    <w:p w:rsidR="0032267D" w:rsidRDefault="002D7BBB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</w:t>
      </w:r>
      <w:r w:rsidR="00AB2F71"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</w:t>
      </w:r>
      <w:r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Подросткам следует прививать основы толерантности путем организации</w:t>
      </w:r>
      <w:r w:rsidR="001A6A57"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падагогами</w:t>
      </w:r>
      <w:r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уроков толерантност</w:t>
      </w:r>
      <w:r w:rsidR="00AB2F71"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просветительских программ и мероприятий на тему</w:t>
      </w:r>
      <w:r w:rsidR="001A6A57"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толерантности.</w:t>
      </w:r>
    </w:p>
    <w:p w:rsidR="001A6A57" w:rsidRPr="0032267D" w:rsidRDefault="001A6A57" w:rsidP="00322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67D">
        <w:rPr>
          <w:rFonts w:ascii="Times New Roman" w:hAnsi="Times New Roman" w:cs="Times New Roman"/>
          <w:color w:val="000000"/>
          <w:sz w:val="28"/>
          <w:szCs w:val="28"/>
        </w:rPr>
        <w:t>Работа с детьми и молодежью в области формирования патриотизма является актуальной в настоящее время. Гражданско-патриотическое воспитание занимает центральное место в воспитательной системе. И благодаря разнообразию форм и методов работы, у педагогов есть уникальная возможность повлиять на становление будущих граждан, патриотов своей страны.</w:t>
      </w:r>
    </w:p>
    <w:sectPr w:rsidR="001A6A57" w:rsidRPr="0032267D" w:rsidSect="0032267D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F9A"/>
    <w:multiLevelType w:val="multilevel"/>
    <w:tmpl w:val="5454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37BD"/>
    <w:multiLevelType w:val="hybridMultilevel"/>
    <w:tmpl w:val="5FF4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8"/>
    <w:rsid w:val="00010948"/>
    <w:rsid w:val="00065F24"/>
    <w:rsid w:val="001A6A57"/>
    <w:rsid w:val="00210071"/>
    <w:rsid w:val="00264AEF"/>
    <w:rsid w:val="002D406D"/>
    <w:rsid w:val="002D7BBB"/>
    <w:rsid w:val="0032267D"/>
    <w:rsid w:val="00350821"/>
    <w:rsid w:val="004A4FF8"/>
    <w:rsid w:val="004B41E1"/>
    <w:rsid w:val="00567F76"/>
    <w:rsid w:val="00931BD2"/>
    <w:rsid w:val="00981D65"/>
    <w:rsid w:val="009B3854"/>
    <w:rsid w:val="00A6705B"/>
    <w:rsid w:val="00A8127E"/>
    <w:rsid w:val="00AB2F71"/>
    <w:rsid w:val="00D827C6"/>
    <w:rsid w:val="00E42A0A"/>
    <w:rsid w:val="00ED7C98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4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1094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094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1D65"/>
    <w:pPr>
      <w:ind w:left="720"/>
      <w:contextualSpacing/>
    </w:pPr>
  </w:style>
  <w:style w:type="character" w:customStyle="1" w:styleId="fontstyle01">
    <w:name w:val="fontstyle01"/>
    <w:basedOn w:val="a0"/>
    <w:rsid w:val="002D7BB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4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1094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094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1D65"/>
    <w:pPr>
      <w:ind w:left="720"/>
      <w:contextualSpacing/>
    </w:pPr>
  </w:style>
  <w:style w:type="character" w:customStyle="1" w:styleId="fontstyle01">
    <w:name w:val="fontstyle01"/>
    <w:basedOn w:val="a0"/>
    <w:rsid w:val="002D7BB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yuhnevich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учреждение образования «Средняя школа №11 г.Лиды»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Юхневич Мария, 11 класс</dc:subject>
  <dc:creator>Admin</dc:creator>
  <cp:lastModifiedBy>Kab_201_1</cp:lastModifiedBy>
  <cp:revision>2</cp:revision>
  <dcterms:created xsi:type="dcterms:W3CDTF">2021-03-25T08:02:00Z</dcterms:created>
  <dcterms:modified xsi:type="dcterms:W3CDTF">2021-03-25T08:02:00Z</dcterms:modified>
</cp:coreProperties>
</file>